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2C" w:rsidRPr="0034491C" w:rsidRDefault="001F28DB">
      <w:pPr>
        <w:rPr>
          <w:rFonts w:cstheme="minorHAnsi"/>
        </w:rPr>
      </w:pPr>
      <w:r w:rsidRPr="0034491C">
        <w:rPr>
          <w:rFonts w:cstheme="minorHAnsi"/>
          <w:noProof/>
        </w:rPr>
        <w:drawing>
          <wp:anchor distT="0" distB="0" distL="114300" distR="114300" simplePos="0" relativeHeight="251658240" behindDoc="0" locked="0" layoutInCell="1" allowOverlap="1">
            <wp:simplePos x="0" y="0"/>
            <wp:positionH relativeFrom="column">
              <wp:posOffset>-147320</wp:posOffset>
            </wp:positionH>
            <wp:positionV relativeFrom="paragraph">
              <wp:posOffset>494</wp:posOffset>
            </wp:positionV>
            <wp:extent cx="2647950" cy="158891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M LOGO 15-2-18 DEF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632" cy="1592921"/>
                    </a:xfrm>
                    <a:prstGeom prst="rect">
                      <a:avLst/>
                    </a:prstGeom>
                  </pic:spPr>
                </pic:pic>
              </a:graphicData>
            </a:graphic>
            <wp14:sizeRelH relativeFrom="margin">
              <wp14:pctWidth>0</wp14:pctWidth>
            </wp14:sizeRelH>
            <wp14:sizeRelV relativeFrom="margin">
              <wp14:pctHeight>0</wp14:pctHeight>
            </wp14:sizeRelV>
          </wp:anchor>
        </w:drawing>
      </w:r>
    </w:p>
    <w:p w:rsidR="001F28DB" w:rsidRPr="0034491C" w:rsidRDefault="001F28DB" w:rsidP="001F28DB">
      <w:pPr>
        <w:rPr>
          <w:rFonts w:cstheme="minorHAnsi"/>
        </w:rPr>
      </w:pPr>
      <w:bookmarkStart w:id="0" w:name="_Hlk28075056"/>
    </w:p>
    <w:p w:rsidR="001F28DB" w:rsidRPr="0034491C" w:rsidRDefault="001F28DB" w:rsidP="001F28DB">
      <w:pPr>
        <w:rPr>
          <w:rFonts w:cstheme="minorHAnsi"/>
        </w:rPr>
      </w:pPr>
    </w:p>
    <w:p w:rsidR="0034491C" w:rsidRDefault="0034491C" w:rsidP="001F28DB">
      <w:pPr>
        <w:rPr>
          <w:rFonts w:cstheme="minorHAnsi"/>
        </w:rPr>
      </w:pPr>
    </w:p>
    <w:p w:rsidR="0034491C" w:rsidRDefault="0034491C" w:rsidP="001F28DB">
      <w:pPr>
        <w:rPr>
          <w:rFonts w:cstheme="minorHAnsi"/>
        </w:rPr>
      </w:pPr>
    </w:p>
    <w:p w:rsidR="0034491C" w:rsidRDefault="0034491C" w:rsidP="0034491C">
      <w:pPr>
        <w:ind w:left="142"/>
        <w:rPr>
          <w:rFonts w:cstheme="minorHAnsi"/>
        </w:rPr>
      </w:pPr>
    </w:p>
    <w:p w:rsidR="001F28DB" w:rsidRPr="0034491C" w:rsidRDefault="003F638C" w:rsidP="0034491C">
      <w:pPr>
        <w:ind w:left="142"/>
        <w:rPr>
          <w:rFonts w:cstheme="minorHAnsi"/>
        </w:rPr>
      </w:pPr>
      <w:proofErr w:type="spellStart"/>
      <w:r w:rsidRPr="0034491C">
        <w:rPr>
          <w:rFonts w:cstheme="minorHAnsi"/>
        </w:rPr>
        <w:t>Felling</w:t>
      </w:r>
      <w:proofErr w:type="spellEnd"/>
      <w:r w:rsidRPr="0034491C">
        <w:rPr>
          <w:rFonts w:cstheme="minorHAnsi"/>
        </w:rPr>
        <w:t xml:space="preserve"> 6</w:t>
      </w:r>
      <w:r w:rsidRPr="0034491C">
        <w:rPr>
          <w:rFonts w:cstheme="minorHAnsi"/>
        </w:rPr>
        <w:br/>
        <w:t>8912 CG Leeuwarden</w:t>
      </w:r>
    </w:p>
    <w:p w:rsidR="001F28DB" w:rsidRPr="0034491C" w:rsidRDefault="001F28DB" w:rsidP="0034491C">
      <w:pPr>
        <w:ind w:left="142"/>
        <w:rPr>
          <w:rFonts w:cstheme="minorHAnsi"/>
        </w:rPr>
      </w:pPr>
    </w:p>
    <w:p w:rsidR="001F28DB" w:rsidRPr="0034491C" w:rsidRDefault="001F28DB" w:rsidP="0034491C">
      <w:pPr>
        <w:ind w:left="142"/>
        <w:rPr>
          <w:rFonts w:cstheme="minorHAnsi"/>
        </w:rPr>
      </w:pPr>
    </w:p>
    <w:p w:rsidR="003C639D" w:rsidRPr="0034491C" w:rsidRDefault="001F28DB" w:rsidP="0034491C">
      <w:pPr>
        <w:tabs>
          <w:tab w:val="left" w:pos="3855"/>
        </w:tabs>
        <w:ind w:left="142"/>
        <w:rPr>
          <w:rFonts w:cstheme="minorHAnsi"/>
        </w:rPr>
      </w:pPr>
      <w:r w:rsidRPr="0034491C">
        <w:rPr>
          <w:rFonts w:cstheme="minorHAnsi"/>
          <w:b/>
          <w:sz w:val="32"/>
          <w:szCs w:val="32"/>
        </w:rPr>
        <w:t>Techniekmenu</w:t>
      </w:r>
      <w:r w:rsidRPr="0034491C">
        <w:rPr>
          <w:rFonts w:cstheme="minorHAnsi"/>
          <w:sz w:val="32"/>
          <w:szCs w:val="32"/>
        </w:rPr>
        <w:t xml:space="preserve"> </w:t>
      </w:r>
      <w:r w:rsidR="00755761" w:rsidRPr="0034491C">
        <w:rPr>
          <w:rFonts w:cstheme="minorHAnsi"/>
        </w:rPr>
        <w:br/>
      </w:r>
      <w:r w:rsidRPr="0034491C">
        <w:rPr>
          <w:rFonts w:cstheme="minorHAnsi"/>
          <w:b/>
          <w:sz w:val="24"/>
          <w:szCs w:val="24"/>
        </w:rPr>
        <w:t>Van koe tot kaas</w:t>
      </w:r>
      <w:r w:rsidRPr="0034491C">
        <w:rPr>
          <w:rFonts w:cstheme="minorHAnsi"/>
        </w:rPr>
        <w:br/>
      </w:r>
      <w:bookmarkEnd w:id="0"/>
    </w:p>
    <w:p w:rsidR="003C639D" w:rsidRPr="0034491C" w:rsidRDefault="003A43FA" w:rsidP="0034491C">
      <w:pPr>
        <w:tabs>
          <w:tab w:val="left" w:pos="3855"/>
        </w:tabs>
        <w:ind w:left="142"/>
        <w:rPr>
          <w:rFonts w:cstheme="minorHAnsi"/>
        </w:rPr>
      </w:pPr>
      <w:r w:rsidRPr="0034491C">
        <w:rPr>
          <w:rFonts w:cstheme="minorHAnsi"/>
        </w:rPr>
        <w:t xml:space="preserve">Beste leerkracht, </w:t>
      </w:r>
    </w:p>
    <w:p w:rsidR="003A43FA" w:rsidRPr="0034491C" w:rsidRDefault="003A43FA" w:rsidP="0034491C">
      <w:pPr>
        <w:tabs>
          <w:tab w:val="left" w:pos="3855"/>
        </w:tabs>
        <w:ind w:left="142"/>
        <w:rPr>
          <w:rFonts w:cstheme="minorHAnsi"/>
        </w:rPr>
      </w:pPr>
      <w:r w:rsidRPr="0034491C">
        <w:rPr>
          <w:rFonts w:cstheme="minorHAnsi"/>
        </w:rPr>
        <w:t xml:space="preserve">Binnenkort </w:t>
      </w:r>
      <w:r w:rsidR="003C639D" w:rsidRPr="0034491C">
        <w:rPr>
          <w:rFonts w:cstheme="minorHAnsi"/>
        </w:rPr>
        <w:t>kom je met je groep(en) naar het</w:t>
      </w:r>
      <w:r w:rsidRPr="0034491C">
        <w:rPr>
          <w:rFonts w:cstheme="minorHAnsi"/>
        </w:rPr>
        <w:t xml:space="preserve"> </w:t>
      </w:r>
      <w:r w:rsidR="003C639D" w:rsidRPr="0034491C">
        <w:rPr>
          <w:rFonts w:cstheme="minorHAnsi"/>
        </w:rPr>
        <w:t>Fries Landbouwmuseum</w:t>
      </w:r>
      <w:r w:rsidRPr="0034491C">
        <w:rPr>
          <w:rFonts w:cstheme="minorHAnsi"/>
        </w:rPr>
        <w:t xml:space="preserve"> voor </w:t>
      </w:r>
      <w:r w:rsidR="003C639D" w:rsidRPr="0034491C">
        <w:rPr>
          <w:rFonts w:cstheme="minorHAnsi"/>
        </w:rPr>
        <w:t>de techniekles ‘Van koe tot kaas’</w:t>
      </w:r>
      <w:r w:rsidRPr="0034491C">
        <w:rPr>
          <w:rFonts w:cstheme="minorHAnsi"/>
        </w:rPr>
        <w:t xml:space="preserve"> in het kader van het Techniekmenu 2019-2020</w:t>
      </w:r>
      <w:r w:rsidR="003C639D" w:rsidRPr="0034491C">
        <w:rPr>
          <w:rFonts w:cstheme="minorHAnsi"/>
        </w:rPr>
        <w:t xml:space="preserve"> van Schoolkade</w:t>
      </w:r>
      <w:r w:rsidRPr="0034491C">
        <w:rPr>
          <w:rFonts w:cstheme="minorHAnsi"/>
        </w:rPr>
        <w:t xml:space="preserve">. </w:t>
      </w:r>
    </w:p>
    <w:p w:rsidR="008E2DA9" w:rsidRDefault="00DC1B1F" w:rsidP="008E2DA9">
      <w:pPr>
        <w:tabs>
          <w:tab w:val="left" w:pos="3855"/>
        </w:tabs>
        <w:ind w:left="142"/>
        <w:rPr>
          <w:rFonts w:cstheme="minorHAnsi"/>
        </w:rPr>
      </w:pPr>
      <w:r w:rsidRPr="0034491C">
        <w:rPr>
          <w:rFonts w:cstheme="minorHAnsi"/>
        </w:rPr>
        <w:t xml:space="preserve">Bij binnenkomst wordt je ontvangen door </w:t>
      </w:r>
      <w:r w:rsidR="003C639D" w:rsidRPr="0034491C">
        <w:rPr>
          <w:rFonts w:cstheme="minorHAnsi"/>
        </w:rPr>
        <w:t>twee of</w:t>
      </w:r>
      <w:r w:rsidR="003A43FA" w:rsidRPr="0034491C">
        <w:rPr>
          <w:rFonts w:cstheme="minorHAnsi"/>
        </w:rPr>
        <w:t xml:space="preserve"> drie medewerkers van het </w:t>
      </w:r>
      <w:r w:rsidR="003C639D" w:rsidRPr="0034491C">
        <w:rPr>
          <w:rFonts w:cstheme="minorHAnsi"/>
        </w:rPr>
        <w:t>museum</w:t>
      </w:r>
      <w:r w:rsidRPr="0034491C">
        <w:rPr>
          <w:rFonts w:cstheme="minorHAnsi"/>
        </w:rPr>
        <w:t xml:space="preserve"> die klaarstaan met overalls. Deze mogen de kinderen aantrekken.</w:t>
      </w:r>
      <w:r w:rsidR="003C639D" w:rsidRPr="0034491C">
        <w:rPr>
          <w:rFonts w:cstheme="minorHAnsi"/>
        </w:rPr>
        <w:t xml:space="preserve"> </w:t>
      </w:r>
      <w:r w:rsidRPr="0034491C">
        <w:rPr>
          <w:rFonts w:cstheme="minorHAnsi"/>
        </w:rPr>
        <w:t xml:space="preserve">Daarna gaan ze met de groep het museum in waar de kinderen een korte uitleg krijgen wat ze </w:t>
      </w:r>
      <w:r w:rsidR="008E2DA9">
        <w:rPr>
          <w:rFonts w:cstheme="minorHAnsi"/>
        </w:rPr>
        <w:t xml:space="preserve">tijdens </w:t>
      </w:r>
      <w:r w:rsidRPr="0034491C">
        <w:rPr>
          <w:rFonts w:cstheme="minorHAnsi"/>
        </w:rPr>
        <w:t xml:space="preserve">de les </w:t>
      </w:r>
      <w:r w:rsidR="008E2DA9">
        <w:rPr>
          <w:rFonts w:cstheme="minorHAnsi"/>
        </w:rPr>
        <w:t xml:space="preserve">kaas maken </w:t>
      </w:r>
      <w:r w:rsidRPr="0034491C">
        <w:rPr>
          <w:rFonts w:cstheme="minorHAnsi"/>
        </w:rPr>
        <w:t xml:space="preserve">gaan doen. Daarna gaan we </w:t>
      </w:r>
      <w:r w:rsidR="008E2DA9">
        <w:rPr>
          <w:rFonts w:cstheme="minorHAnsi"/>
        </w:rPr>
        <w:t>het</w:t>
      </w:r>
      <w:r w:rsidRPr="0034491C">
        <w:rPr>
          <w:rFonts w:cstheme="minorHAnsi"/>
        </w:rPr>
        <w:t xml:space="preserve"> ‘kaas</w:t>
      </w:r>
      <w:r w:rsidR="008E2DA9">
        <w:rPr>
          <w:rFonts w:cstheme="minorHAnsi"/>
        </w:rPr>
        <w:t>lokaal</w:t>
      </w:r>
      <w:r w:rsidRPr="0034491C">
        <w:rPr>
          <w:rFonts w:cstheme="minorHAnsi"/>
        </w:rPr>
        <w:t>’ in waar het materiaal klaarstaat om van melk kaas te maken. Tijdens de wachttijd van het kaas maken gaan we nog een keer het museum in waar de kinderen opdrachten gaan uitvoeren.</w:t>
      </w:r>
    </w:p>
    <w:p w:rsidR="008E2DA9" w:rsidRPr="0034491C" w:rsidRDefault="008E2DA9" w:rsidP="008E2DA9">
      <w:pPr>
        <w:tabs>
          <w:tab w:val="left" w:pos="3855"/>
        </w:tabs>
        <w:ind w:left="142"/>
        <w:rPr>
          <w:rFonts w:cstheme="minorHAnsi"/>
        </w:rPr>
      </w:pPr>
    </w:p>
    <w:p w:rsidR="00755761" w:rsidRPr="0034491C" w:rsidRDefault="00755761" w:rsidP="0034491C">
      <w:pPr>
        <w:tabs>
          <w:tab w:val="left" w:pos="3855"/>
        </w:tabs>
        <w:ind w:left="142"/>
        <w:rPr>
          <w:rFonts w:cstheme="minorHAnsi"/>
          <w:b/>
        </w:rPr>
      </w:pPr>
      <w:r w:rsidRPr="0034491C">
        <w:rPr>
          <w:rFonts w:cstheme="minorHAnsi"/>
          <w:b/>
        </w:rPr>
        <w:t>Doel</w:t>
      </w:r>
      <w:r w:rsidR="007D25DA" w:rsidRPr="0034491C">
        <w:rPr>
          <w:rFonts w:cstheme="minorHAnsi"/>
          <w:b/>
        </w:rPr>
        <w:t>en</w:t>
      </w:r>
      <w:r w:rsidRPr="0034491C">
        <w:rPr>
          <w:rFonts w:cstheme="minorHAnsi"/>
          <w:b/>
        </w:rPr>
        <w:t xml:space="preserve">: </w:t>
      </w:r>
    </w:p>
    <w:p w:rsidR="00755761" w:rsidRPr="0034491C" w:rsidRDefault="00755761" w:rsidP="0034491C">
      <w:pPr>
        <w:pStyle w:val="Lijstalinea"/>
        <w:numPr>
          <w:ilvl w:val="0"/>
          <w:numId w:val="1"/>
        </w:numPr>
        <w:tabs>
          <w:tab w:val="left" w:pos="3855"/>
        </w:tabs>
        <w:ind w:left="142"/>
        <w:rPr>
          <w:rFonts w:cstheme="minorHAnsi"/>
        </w:rPr>
      </w:pPr>
      <w:r w:rsidRPr="0034491C">
        <w:rPr>
          <w:rFonts w:cstheme="minorHAnsi"/>
        </w:rPr>
        <w:t>Kinderen krijgen inzicht in de techniek van de bereiding van kaas en kennen de betekenis van de woorden: stremsel, zuursel, wrongel, wei, snijden</w:t>
      </w:r>
      <w:r w:rsidR="007D25DA" w:rsidRPr="0034491C">
        <w:rPr>
          <w:rFonts w:cstheme="minorHAnsi"/>
        </w:rPr>
        <w:t>, rijpen</w:t>
      </w:r>
      <w:r w:rsidRPr="0034491C">
        <w:rPr>
          <w:rFonts w:cstheme="minorHAnsi"/>
        </w:rPr>
        <w:t xml:space="preserve"> en wegen. </w:t>
      </w:r>
    </w:p>
    <w:p w:rsidR="00755761" w:rsidRPr="0034491C" w:rsidRDefault="00755761" w:rsidP="0034491C">
      <w:pPr>
        <w:pStyle w:val="Lijstalinea"/>
        <w:numPr>
          <w:ilvl w:val="0"/>
          <w:numId w:val="1"/>
        </w:numPr>
        <w:tabs>
          <w:tab w:val="left" w:pos="3855"/>
        </w:tabs>
        <w:ind w:left="142"/>
        <w:rPr>
          <w:rFonts w:cstheme="minorHAnsi"/>
        </w:rPr>
      </w:pPr>
      <w:r w:rsidRPr="0034491C">
        <w:rPr>
          <w:rFonts w:cstheme="minorHAnsi"/>
        </w:rPr>
        <w:t>Ze weten dat melk de grondstof is voor zuivelproducten</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Ze kennen de samenstelling van melk</w:t>
      </w:r>
    </w:p>
    <w:p w:rsidR="00755761" w:rsidRPr="0034491C" w:rsidRDefault="00755761" w:rsidP="0034491C">
      <w:pPr>
        <w:pStyle w:val="Lijstalinea"/>
        <w:numPr>
          <w:ilvl w:val="0"/>
          <w:numId w:val="1"/>
        </w:numPr>
        <w:tabs>
          <w:tab w:val="left" w:pos="3855"/>
        </w:tabs>
        <w:ind w:left="142"/>
        <w:rPr>
          <w:rFonts w:cstheme="minorHAnsi"/>
        </w:rPr>
      </w:pPr>
      <w:r w:rsidRPr="0034491C">
        <w:rPr>
          <w:rFonts w:cstheme="minorHAnsi"/>
        </w:rPr>
        <w:t>Ze weten verschillende zuivelproducten te benoemen</w:t>
      </w:r>
    </w:p>
    <w:p w:rsidR="00755761" w:rsidRPr="0034491C" w:rsidRDefault="00755761" w:rsidP="0034491C">
      <w:pPr>
        <w:pStyle w:val="Lijstalinea"/>
        <w:numPr>
          <w:ilvl w:val="0"/>
          <w:numId w:val="1"/>
        </w:numPr>
        <w:tabs>
          <w:tab w:val="left" w:pos="3855"/>
        </w:tabs>
        <w:ind w:left="142"/>
        <w:rPr>
          <w:rFonts w:cstheme="minorHAnsi"/>
        </w:rPr>
      </w:pPr>
      <w:r w:rsidRPr="0034491C">
        <w:rPr>
          <w:rFonts w:cstheme="minorHAnsi"/>
        </w:rPr>
        <w:t>Ze kennen en proeven het verschil tussen verschillende soorten kaas</w:t>
      </w:r>
    </w:p>
    <w:p w:rsidR="00755761" w:rsidRPr="0034491C" w:rsidRDefault="00755761" w:rsidP="0034491C">
      <w:pPr>
        <w:pStyle w:val="Lijstalinea"/>
        <w:numPr>
          <w:ilvl w:val="0"/>
          <w:numId w:val="1"/>
        </w:numPr>
        <w:tabs>
          <w:tab w:val="left" w:pos="3855"/>
        </w:tabs>
        <w:ind w:left="142"/>
        <w:rPr>
          <w:rFonts w:cstheme="minorHAnsi"/>
        </w:rPr>
      </w:pPr>
      <w:r w:rsidRPr="0034491C">
        <w:rPr>
          <w:rFonts w:cstheme="minorHAnsi"/>
        </w:rPr>
        <w:t>Ze maken kennis met het productieproces van de zuivelproductie van vroeger tot nu</w:t>
      </w:r>
      <w:r w:rsidRPr="0034491C">
        <w:rPr>
          <w:rFonts w:cstheme="minorHAnsi"/>
        </w:rPr>
        <w:t xml:space="preserve"> </w:t>
      </w:r>
    </w:p>
    <w:p w:rsidR="00334D3E" w:rsidRDefault="00334D3E" w:rsidP="0034491C">
      <w:pPr>
        <w:tabs>
          <w:tab w:val="left" w:pos="3855"/>
        </w:tabs>
        <w:ind w:left="142"/>
        <w:rPr>
          <w:rFonts w:cstheme="minorHAnsi"/>
        </w:rPr>
      </w:pPr>
      <w:r w:rsidRPr="0034491C">
        <w:rPr>
          <w:rFonts w:cstheme="minorHAnsi"/>
          <w:b/>
        </w:rPr>
        <w:t>Kerndoelen:</w:t>
      </w:r>
      <w:r w:rsidRPr="0034491C">
        <w:rPr>
          <w:rFonts w:cstheme="minorHAnsi"/>
        </w:rPr>
        <w:t xml:space="preserve"> 42, 44</w:t>
      </w:r>
    </w:p>
    <w:p w:rsidR="008E2DA9" w:rsidRPr="0034491C" w:rsidRDefault="008E2DA9" w:rsidP="0034491C">
      <w:pPr>
        <w:tabs>
          <w:tab w:val="left" w:pos="3855"/>
        </w:tabs>
        <w:ind w:left="142"/>
        <w:rPr>
          <w:rFonts w:cstheme="minorHAnsi"/>
        </w:rPr>
      </w:pPr>
    </w:p>
    <w:p w:rsidR="00755761" w:rsidRPr="0034491C" w:rsidRDefault="00C8200B" w:rsidP="0034491C">
      <w:pPr>
        <w:pStyle w:val="Standard"/>
        <w:ind w:left="142"/>
        <w:rPr>
          <w:rFonts w:asciiTheme="minorHAnsi" w:hAnsiTheme="minorHAnsi" w:cstheme="minorHAnsi"/>
          <w:sz w:val="22"/>
          <w:szCs w:val="22"/>
        </w:rPr>
      </w:pPr>
      <w:r w:rsidRPr="0034491C">
        <w:rPr>
          <w:rFonts w:asciiTheme="minorHAnsi" w:hAnsiTheme="minorHAnsi" w:cstheme="minorHAnsi"/>
          <w:b/>
          <w:sz w:val="22"/>
          <w:szCs w:val="22"/>
        </w:rPr>
        <w:t>Voorbereiding op de les</w:t>
      </w:r>
      <w:r w:rsidRPr="0034491C">
        <w:rPr>
          <w:rFonts w:asciiTheme="minorHAnsi" w:hAnsiTheme="minorHAnsi" w:cstheme="minorHAnsi"/>
          <w:sz w:val="22"/>
          <w:szCs w:val="22"/>
        </w:rPr>
        <w:br/>
        <w:t xml:space="preserve">Als voorbereiding op de les is het leuk om eerst met de kinderen naar het filmpje te kijken over kaas maken. </w:t>
      </w:r>
      <w:hyperlink r:id="rId6" w:history="1">
        <w:r w:rsidR="00755761" w:rsidRPr="0034491C">
          <w:rPr>
            <w:rStyle w:val="Hyperlink"/>
            <w:rFonts w:asciiTheme="minorHAnsi" w:hAnsiTheme="minorHAnsi" w:cstheme="minorHAnsi"/>
            <w:sz w:val="22"/>
            <w:szCs w:val="22"/>
          </w:rPr>
          <w:t>https://www.youtube.com/watch?time_continue=4&amp;v=3laXjVuQxYw&amp;feature=emb_logo</w:t>
        </w:r>
      </w:hyperlink>
      <w:r w:rsidR="00755761" w:rsidRPr="0034491C">
        <w:rPr>
          <w:rFonts w:asciiTheme="minorHAnsi" w:hAnsiTheme="minorHAnsi" w:cstheme="minorHAnsi"/>
          <w:sz w:val="22"/>
          <w:szCs w:val="22"/>
        </w:rPr>
        <w:t xml:space="preserve"> </w:t>
      </w:r>
    </w:p>
    <w:p w:rsidR="008E2DA9" w:rsidRDefault="006E653E" w:rsidP="0034491C">
      <w:pPr>
        <w:tabs>
          <w:tab w:val="left" w:pos="3855"/>
        </w:tabs>
        <w:ind w:left="142"/>
        <w:rPr>
          <w:rFonts w:cstheme="minorHAnsi"/>
          <w:b/>
        </w:rPr>
      </w:pPr>
      <w:r w:rsidRPr="0034491C">
        <w:rPr>
          <w:rFonts w:cstheme="minorHAnsi"/>
        </w:rPr>
        <w:br/>
      </w:r>
    </w:p>
    <w:p w:rsidR="008E2DA9" w:rsidRDefault="0002062A" w:rsidP="0034491C">
      <w:pPr>
        <w:tabs>
          <w:tab w:val="left" w:pos="3855"/>
        </w:tabs>
        <w:ind w:left="142"/>
        <w:rPr>
          <w:rFonts w:cstheme="minorHAnsi"/>
        </w:rPr>
      </w:pPr>
      <w:r>
        <w:rPr>
          <w:rFonts w:cstheme="minorHAnsi"/>
          <w:b/>
        </w:rPr>
        <w:lastRenderedPageBreak/>
        <w:t>Lesm</w:t>
      </w:r>
      <w:bookmarkStart w:id="1" w:name="_GoBack"/>
      <w:bookmarkEnd w:id="1"/>
      <w:r>
        <w:rPr>
          <w:rFonts w:cstheme="minorHAnsi"/>
          <w:b/>
        </w:rPr>
        <w:t>ateriaal voor op school</w:t>
      </w:r>
      <w:r w:rsidR="006E653E" w:rsidRPr="0034491C">
        <w:rPr>
          <w:rFonts w:cstheme="minorHAnsi"/>
          <w:b/>
        </w:rPr>
        <w:t>:</w:t>
      </w:r>
      <w:r w:rsidR="006E653E" w:rsidRPr="0034491C">
        <w:rPr>
          <w:rFonts w:cstheme="minorHAnsi"/>
        </w:rPr>
        <w:br/>
        <w:t xml:space="preserve">Zuivel is meer dan alleen kaas maken. Wil je na het kaas maken verder gaan met de ontdekkingsreis naar zuivel dan heeft Zuivelonline leuk lesmateriaal beschikbaar. </w:t>
      </w:r>
      <w:r w:rsidR="006E653E" w:rsidRPr="0034491C">
        <w:rPr>
          <w:rFonts w:cstheme="minorHAnsi"/>
        </w:rPr>
        <w:t xml:space="preserve">Al </w:t>
      </w:r>
      <w:r w:rsidR="006E653E" w:rsidRPr="0034491C">
        <w:rPr>
          <w:rFonts w:cstheme="minorHAnsi"/>
        </w:rPr>
        <w:t>het</w:t>
      </w:r>
      <w:r w:rsidR="006E653E" w:rsidRPr="0034491C">
        <w:rPr>
          <w:rFonts w:cstheme="minorHAnsi"/>
        </w:rPr>
        <w:t xml:space="preserve"> materiaal is kosteloos te bestellen of te downloaden via </w:t>
      </w:r>
      <w:hyperlink r:id="rId7" w:history="1">
        <w:r w:rsidR="006E653E" w:rsidRPr="0034491C">
          <w:rPr>
            <w:rStyle w:val="Hyperlink"/>
            <w:rFonts w:cstheme="minorHAnsi"/>
          </w:rPr>
          <w:t>deze</w:t>
        </w:r>
      </w:hyperlink>
      <w:r w:rsidR="006E653E" w:rsidRPr="0034491C">
        <w:rPr>
          <w:rFonts w:cstheme="minorHAnsi"/>
        </w:rPr>
        <w:t xml:space="preserve"> website</w:t>
      </w:r>
      <w:r w:rsidR="006E653E" w:rsidRPr="0034491C">
        <w:rPr>
          <w:rFonts w:cstheme="minorHAnsi"/>
        </w:rPr>
        <w:t xml:space="preserve"> (</w:t>
      </w:r>
      <w:r w:rsidR="006E653E" w:rsidRPr="0034491C">
        <w:rPr>
          <w:rFonts w:cstheme="minorHAnsi"/>
        </w:rPr>
        <w:t>https://www.zuivelonline.nl/brochures-en-lesmaterialen/</w:t>
      </w:r>
      <w:r w:rsidR="006E653E" w:rsidRPr="0034491C">
        <w:rPr>
          <w:rFonts w:cstheme="minorHAnsi"/>
        </w:rPr>
        <w:t>)</w:t>
      </w:r>
      <w:r w:rsidR="006E653E" w:rsidRPr="0034491C">
        <w:rPr>
          <w:rFonts w:cstheme="minorHAnsi"/>
        </w:rPr>
        <w:t xml:space="preserve">. </w:t>
      </w:r>
      <w:r w:rsidR="006E653E" w:rsidRPr="0034491C">
        <w:rPr>
          <w:rFonts w:cstheme="minorHAnsi"/>
        </w:rPr>
        <w:t xml:space="preserve">Hier vindt je niet alleen lesmateriaal maar ook voedingsadvies, filmpjes en knutselmateriaal. Kijk voor alle materiaal op: </w:t>
      </w:r>
      <w:hyperlink r:id="rId8" w:history="1">
        <w:r w:rsidR="008E2DA9" w:rsidRPr="008B206F">
          <w:rPr>
            <w:rStyle w:val="Hyperlink"/>
            <w:rFonts w:cstheme="minorHAnsi"/>
          </w:rPr>
          <w:t>https://www.zuivelonline.nl/</w:t>
        </w:r>
      </w:hyperlink>
    </w:p>
    <w:p w:rsidR="008E2DA9" w:rsidRPr="0034491C" w:rsidRDefault="008E2DA9" w:rsidP="008E2DA9">
      <w:pPr>
        <w:tabs>
          <w:tab w:val="left" w:pos="3855"/>
        </w:tabs>
        <w:rPr>
          <w:rFonts w:cstheme="minorHAnsi"/>
          <w:b/>
        </w:rPr>
      </w:pPr>
    </w:p>
    <w:p w:rsidR="007D25DA" w:rsidRPr="0034491C" w:rsidRDefault="007D25DA" w:rsidP="0034491C">
      <w:pPr>
        <w:tabs>
          <w:tab w:val="left" w:pos="3855"/>
        </w:tabs>
        <w:ind w:left="142"/>
        <w:rPr>
          <w:rFonts w:cstheme="minorHAnsi"/>
          <w:b/>
        </w:rPr>
      </w:pPr>
      <w:r w:rsidRPr="0034491C">
        <w:rPr>
          <w:rFonts w:cstheme="minorHAnsi"/>
          <w:b/>
        </w:rPr>
        <w:t xml:space="preserve">Graag vragen wij aandacht voor de volgende zaken: </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 xml:space="preserve">Het is fijn als de leerlingen vooraf worden </w:t>
      </w:r>
      <w:r w:rsidR="00FD0564" w:rsidRPr="0034491C">
        <w:rPr>
          <w:rFonts w:cstheme="minorHAnsi"/>
        </w:rPr>
        <w:t>inge</w:t>
      </w:r>
      <w:r w:rsidRPr="0034491C">
        <w:rPr>
          <w:rFonts w:cstheme="minorHAnsi"/>
        </w:rPr>
        <w:t>deeld</w:t>
      </w:r>
      <w:r w:rsidR="00FD0564" w:rsidRPr="0034491C">
        <w:rPr>
          <w:rFonts w:cstheme="minorHAnsi"/>
        </w:rPr>
        <w:t xml:space="preserve"> </w:t>
      </w:r>
      <w:r w:rsidR="00FD0564" w:rsidRPr="0034491C">
        <w:rPr>
          <w:rFonts w:cstheme="minorHAnsi"/>
        </w:rPr>
        <w:t>in groepjes van 3</w:t>
      </w:r>
      <w:r w:rsidRPr="0034491C">
        <w:rPr>
          <w:rFonts w:cstheme="minorHAnsi"/>
        </w:rPr>
        <w:t xml:space="preserve">. Jij kent je leerlingen het beste.  </w:t>
      </w:r>
    </w:p>
    <w:p w:rsidR="007D25DA" w:rsidRPr="0034491C" w:rsidRDefault="00F0241C" w:rsidP="0034491C">
      <w:pPr>
        <w:pStyle w:val="Lijstalinea"/>
        <w:numPr>
          <w:ilvl w:val="0"/>
          <w:numId w:val="1"/>
        </w:numPr>
        <w:tabs>
          <w:tab w:val="left" w:pos="3855"/>
        </w:tabs>
        <w:ind w:left="142"/>
        <w:rPr>
          <w:rFonts w:cstheme="minorHAnsi"/>
        </w:rPr>
      </w:pPr>
      <w:r w:rsidRPr="0034491C">
        <w:rPr>
          <w:rFonts w:cstheme="minorHAnsi"/>
        </w:rPr>
        <w:t>J</w:t>
      </w:r>
      <w:r w:rsidR="007D25DA" w:rsidRPr="0034491C">
        <w:rPr>
          <w:rFonts w:cstheme="minorHAnsi"/>
        </w:rPr>
        <w:t xml:space="preserve">e </w:t>
      </w:r>
      <w:r w:rsidRPr="0034491C">
        <w:rPr>
          <w:rFonts w:cstheme="minorHAnsi"/>
        </w:rPr>
        <w:t>blijft</w:t>
      </w:r>
      <w:r w:rsidR="007D25DA" w:rsidRPr="0034491C">
        <w:rPr>
          <w:rFonts w:cstheme="minorHAnsi"/>
        </w:rPr>
        <w:t xml:space="preserve"> de hele tijd aanwezig</w:t>
      </w:r>
      <w:r w:rsidRPr="0034491C">
        <w:rPr>
          <w:rFonts w:cstheme="minorHAnsi"/>
        </w:rPr>
        <w:t xml:space="preserve"> en grijpt in wanneer nodig maar g</w:t>
      </w:r>
      <w:r w:rsidRPr="0034491C">
        <w:rPr>
          <w:rFonts w:cstheme="minorHAnsi"/>
        </w:rPr>
        <w:t xml:space="preserve">eef jezelf </w:t>
      </w:r>
      <w:r w:rsidRPr="0034491C">
        <w:rPr>
          <w:rFonts w:cstheme="minorHAnsi"/>
        </w:rPr>
        <w:t xml:space="preserve">ook </w:t>
      </w:r>
      <w:r w:rsidRPr="0034491C">
        <w:rPr>
          <w:rFonts w:cstheme="minorHAnsi"/>
        </w:rPr>
        <w:t xml:space="preserve">tijd </w:t>
      </w:r>
      <w:r w:rsidRPr="0034491C">
        <w:rPr>
          <w:rFonts w:cstheme="minorHAnsi"/>
        </w:rPr>
        <w:t xml:space="preserve">om het kaas maken te leren </w:t>
      </w:r>
      <w:r w:rsidRPr="0034491C">
        <w:rPr>
          <w:rFonts w:cstheme="minorHAnsi"/>
        </w:rPr>
        <w:t>en probeer zo weinig mogelijk de leerlingen te helpen.</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Ouders die mee zijn gekomen mogen niet aanwezig zijn bij het kaasmaken. Voor hen is er eventueel koffie en thee in de foyer en ze mogen het museum in</w:t>
      </w:r>
      <w:r w:rsidR="00F0241C" w:rsidRPr="0034491C">
        <w:rPr>
          <w:rFonts w:cstheme="minorHAnsi"/>
        </w:rPr>
        <w:t xml:space="preserve"> wanneer de kinderen in het kaaslokaal zitten</w:t>
      </w:r>
      <w:r w:rsidRPr="0034491C">
        <w:rPr>
          <w:rFonts w:cstheme="minorHAnsi"/>
        </w:rPr>
        <w:t xml:space="preserve">.  </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Auto’s kunnen gratis op de aangegeven parkeerruimte worden geparkeerd.</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 xml:space="preserve">We werken met ongepasteuriseerde rauwe melk, dat wil zeggen melk die vers van de boerderij komt. Het is niet  bewerkt of verhit. De kaas die we hiervan maken is niet lang houdbaar. We laten de beslissing aan de leerkracht over om de kaas wel of niet te proeven en mee te nemen naar school. </w:t>
      </w:r>
    </w:p>
    <w:p w:rsidR="007D25DA" w:rsidRPr="0034491C" w:rsidRDefault="007D25DA" w:rsidP="0034491C">
      <w:pPr>
        <w:pStyle w:val="Lijstalinea"/>
        <w:numPr>
          <w:ilvl w:val="0"/>
          <w:numId w:val="1"/>
        </w:numPr>
        <w:tabs>
          <w:tab w:val="left" w:pos="3855"/>
        </w:tabs>
        <w:ind w:left="142"/>
        <w:rPr>
          <w:rFonts w:cstheme="minorHAnsi"/>
        </w:rPr>
      </w:pPr>
      <w:r w:rsidRPr="0034491C">
        <w:rPr>
          <w:rFonts w:cstheme="minorHAnsi"/>
        </w:rPr>
        <w:t>Zijn er kinderen met een koemelkallergie of -intolerantie of met een lactose-intolerantie? Geeft dit van tevoren aan ons door en ook wat van ons wordt verwacht. We proberen hier dan rekening mee te houden. Meestal treden de klachten alleen op bij het eten van zuivelproducten en niet bij het verwerken ervan.</w:t>
      </w:r>
    </w:p>
    <w:p w:rsidR="007D25DA" w:rsidRPr="0034491C" w:rsidRDefault="007D25DA" w:rsidP="0034491C">
      <w:pPr>
        <w:pStyle w:val="Lijstalinea"/>
        <w:tabs>
          <w:tab w:val="left" w:pos="3855"/>
        </w:tabs>
        <w:ind w:left="142"/>
        <w:rPr>
          <w:rFonts w:cstheme="minorHAnsi"/>
        </w:rPr>
      </w:pPr>
    </w:p>
    <w:p w:rsidR="00DC1B1F" w:rsidRPr="0034491C" w:rsidRDefault="00DC1B1F" w:rsidP="0034491C">
      <w:pPr>
        <w:pStyle w:val="Lijstalinea"/>
        <w:tabs>
          <w:tab w:val="left" w:pos="3855"/>
        </w:tabs>
        <w:ind w:left="142"/>
        <w:rPr>
          <w:rFonts w:cstheme="minorHAnsi"/>
        </w:rPr>
      </w:pPr>
    </w:p>
    <w:p w:rsidR="003A43FA" w:rsidRPr="0034491C" w:rsidRDefault="00FA7994" w:rsidP="0034491C">
      <w:pPr>
        <w:tabs>
          <w:tab w:val="left" w:pos="3855"/>
        </w:tabs>
        <w:ind w:left="142"/>
        <w:rPr>
          <w:rFonts w:cstheme="minorHAnsi"/>
        </w:rPr>
      </w:pPr>
      <w:r w:rsidRPr="0034491C">
        <w:rPr>
          <w:rFonts w:cstheme="minorHAnsi"/>
        </w:rPr>
        <w:t>Graat tot ziens</w:t>
      </w:r>
      <w:r w:rsidR="003A43FA" w:rsidRPr="0034491C">
        <w:rPr>
          <w:rFonts w:cstheme="minorHAnsi"/>
        </w:rPr>
        <w:t xml:space="preserve">! </w:t>
      </w:r>
    </w:p>
    <w:p w:rsidR="003A43FA" w:rsidRPr="0034491C" w:rsidRDefault="003A43FA" w:rsidP="0034491C">
      <w:pPr>
        <w:tabs>
          <w:tab w:val="left" w:pos="3855"/>
        </w:tabs>
        <w:ind w:left="142"/>
        <w:rPr>
          <w:rFonts w:cstheme="minorHAnsi"/>
        </w:rPr>
      </w:pPr>
      <w:r w:rsidRPr="0034491C">
        <w:rPr>
          <w:rFonts w:cstheme="minorHAnsi"/>
        </w:rPr>
        <w:t xml:space="preserve"> </w:t>
      </w:r>
    </w:p>
    <w:p w:rsidR="003A43FA" w:rsidRPr="0034491C" w:rsidRDefault="003A43FA" w:rsidP="0034491C">
      <w:pPr>
        <w:tabs>
          <w:tab w:val="left" w:pos="3855"/>
        </w:tabs>
        <w:ind w:left="142"/>
        <w:rPr>
          <w:rFonts w:cstheme="minorHAnsi"/>
        </w:rPr>
      </w:pPr>
      <w:r w:rsidRPr="0034491C">
        <w:rPr>
          <w:rFonts w:cstheme="minorHAnsi"/>
        </w:rPr>
        <w:t xml:space="preserve">Met vriendelijke groeten, </w:t>
      </w:r>
    </w:p>
    <w:p w:rsidR="008E2DA9" w:rsidRPr="0034491C" w:rsidRDefault="00FA7994" w:rsidP="008E2DA9">
      <w:pPr>
        <w:tabs>
          <w:tab w:val="left" w:pos="3855"/>
        </w:tabs>
        <w:ind w:left="142"/>
        <w:rPr>
          <w:rFonts w:cstheme="minorHAnsi"/>
        </w:rPr>
      </w:pPr>
      <w:r w:rsidRPr="0034491C">
        <w:rPr>
          <w:rFonts w:cstheme="minorHAnsi"/>
        </w:rPr>
        <w:t xml:space="preserve">Nelleke </w:t>
      </w:r>
      <w:proofErr w:type="spellStart"/>
      <w:r w:rsidRPr="0034491C">
        <w:rPr>
          <w:rFonts w:cstheme="minorHAnsi"/>
        </w:rPr>
        <w:t>Meindertsma</w:t>
      </w:r>
      <w:proofErr w:type="spellEnd"/>
      <w:r w:rsidR="008E2DA9">
        <w:rPr>
          <w:rFonts w:cstheme="minorHAnsi"/>
        </w:rPr>
        <w:br/>
      </w:r>
    </w:p>
    <w:sectPr w:rsidR="008E2DA9" w:rsidRPr="0034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A2CE1"/>
    <w:multiLevelType w:val="hybridMultilevel"/>
    <w:tmpl w:val="70003612"/>
    <w:lvl w:ilvl="0" w:tplc="10609BB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DB"/>
    <w:rsid w:val="0002062A"/>
    <w:rsid w:val="00047F60"/>
    <w:rsid w:val="001F28DB"/>
    <w:rsid w:val="00334D3E"/>
    <w:rsid w:val="0034491C"/>
    <w:rsid w:val="003A43FA"/>
    <w:rsid w:val="003C639D"/>
    <w:rsid w:val="003F638C"/>
    <w:rsid w:val="00574C2C"/>
    <w:rsid w:val="006E653E"/>
    <w:rsid w:val="00747AE4"/>
    <w:rsid w:val="00755761"/>
    <w:rsid w:val="007D25DA"/>
    <w:rsid w:val="008E2DA9"/>
    <w:rsid w:val="0091557D"/>
    <w:rsid w:val="00BB4F4D"/>
    <w:rsid w:val="00C8200B"/>
    <w:rsid w:val="00DC1B1F"/>
    <w:rsid w:val="00F0241C"/>
    <w:rsid w:val="00FA7994"/>
    <w:rsid w:val="00FD0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151"/>
  <w15:chartTrackingRefBased/>
  <w15:docId w15:val="{DEC1A7DD-A888-4EFB-A2E0-E9A2DD4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28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F28DB"/>
    <w:rPr>
      <w:b/>
      <w:bCs/>
    </w:rPr>
  </w:style>
  <w:style w:type="paragraph" w:styleId="Lijstalinea">
    <w:name w:val="List Paragraph"/>
    <w:basedOn w:val="Standaard"/>
    <w:uiPriority w:val="34"/>
    <w:qFormat/>
    <w:rsid w:val="00FA7994"/>
    <w:pPr>
      <w:ind w:left="720"/>
      <w:contextualSpacing/>
    </w:pPr>
  </w:style>
  <w:style w:type="paragraph" w:customStyle="1" w:styleId="Standard">
    <w:name w:val="Standard"/>
    <w:rsid w:val="00C820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Standaardalinea-lettertype"/>
    <w:uiPriority w:val="99"/>
    <w:unhideWhenUsed/>
    <w:rsid w:val="00C8200B"/>
    <w:rPr>
      <w:color w:val="0563C1" w:themeColor="hyperlink"/>
      <w:u w:val="single"/>
    </w:rPr>
  </w:style>
  <w:style w:type="character" w:styleId="Onopgelostemelding">
    <w:name w:val="Unresolved Mention"/>
    <w:basedOn w:val="Standaardalinea-lettertype"/>
    <w:uiPriority w:val="99"/>
    <w:semiHidden/>
    <w:unhideWhenUsed/>
    <w:rsid w:val="00C8200B"/>
    <w:rPr>
      <w:color w:val="605E5C"/>
      <w:shd w:val="clear" w:color="auto" w:fill="E1DFDD"/>
    </w:rPr>
  </w:style>
  <w:style w:type="character" w:styleId="GevolgdeHyperlink">
    <w:name w:val="FollowedHyperlink"/>
    <w:basedOn w:val="Standaardalinea-lettertype"/>
    <w:uiPriority w:val="99"/>
    <w:semiHidden/>
    <w:unhideWhenUsed/>
    <w:rsid w:val="006E6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6646">
      <w:bodyDiv w:val="1"/>
      <w:marLeft w:val="0"/>
      <w:marRight w:val="0"/>
      <w:marTop w:val="0"/>
      <w:marBottom w:val="0"/>
      <w:divBdr>
        <w:top w:val="none" w:sz="0" w:space="0" w:color="auto"/>
        <w:left w:val="none" w:sz="0" w:space="0" w:color="auto"/>
        <w:bottom w:val="none" w:sz="0" w:space="0" w:color="auto"/>
        <w:right w:val="none" w:sz="0" w:space="0" w:color="auto"/>
      </w:divBdr>
    </w:div>
    <w:div w:id="1853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ivelonline.nl/" TargetMode="External"/><Relationship Id="rId3" Type="http://schemas.openxmlformats.org/officeDocument/2006/relationships/settings" Target="settings.xml"/><Relationship Id="rId7" Type="http://schemas.openxmlformats.org/officeDocument/2006/relationships/hyperlink" Target="https://www.zuivelonline.nl/brochures-en-lesmateria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4&amp;v=3laXjVuQxYw&amp;feature=emb_log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16</cp:revision>
  <dcterms:created xsi:type="dcterms:W3CDTF">2019-12-17T16:33:00Z</dcterms:created>
  <dcterms:modified xsi:type="dcterms:W3CDTF">2019-12-24T11:24:00Z</dcterms:modified>
</cp:coreProperties>
</file>